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EA" w:rsidRPr="00215504" w:rsidRDefault="005F1FEA" w:rsidP="00511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EA" w:rsidRDefault="005F1FEA" w:rsidP="005F1FEA">
      <w:pPr>
        <w:tabs>
          <w:tab w:val="left" w:pos="1335"/>
        </w:tabs>
        <w:spacing w:after="0"/>
        <w:rPr>
          <w:b/>
        </w:rPr>
      </w:pPr>
      <w:r w:rsidRPr="00F65DBD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BC73273" wp14:editId="23E76D8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0125" cy="895350"/>
            <wp:effectExtent l="0" t="0" r="9525" b="0"/>
            <wp:wrapSquare wrapText="bothSides"/>
            <wp:docPr id="2" name="Resim 2" descr="C:\Users\ihsan\Desktop\eru-ars-unv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san\Desktop\eru-ars-unv-logo-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5F1FEA" w:rsidRDefault="005F1FEA" w:rsidP="0051191F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7129">
        <w:rPr>
          <w:noProof/>
          <w:lang w:eastAsia="tr-TR"/>
        </w:rPr>
        <w:drawing>
          <wp:inline distT="0" distB="0" distL="0" distR="0" wp14:anchorId="7E2E8FC4" wp14:editId="5B4E593A">
            <wp:extent cx="1085850" cy="752309"/>
            <wp:effectExtent l="0" t="0" r="0" b="0"/>
            <wp:docPr id="5" name="Resim 5" descr="C:\Users\ihsan\Desktop\ataturke-hab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san\Desktop\ataturke-haber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23" cy="8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1F" w:rsidRPr="00B07129" w:rsidRDefault="00E403EC" w:rsidP="00E403E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191F" w:rsidRPr="00B07129">
        <w:rPr>
          <w:b/>
        </w:rPr>
        <w:t>T.C.</w:t>
      </w:r>
    </w:p>
    <w:p w:rsidR="0051191F" w:rsidRPr="00B07129" w:rsidRDefault="0051191F" w:rsidP="0051191F">
      <w:pPr>
        <w:spacing w:after="0"/>
        <w:jc w:val="center"/>
        <w:rPr>
          <w:b/>
        </w:rPr>
      </w:pPr>
      <w:r w:rsidRPr="00B07129">
        <w:rPr>
          <w:b/>
        </w:rPr>
        <w:t>ERCİYES ÜNİVERSİTESİ</w:t>
      </w:r>
    </w:p>
    <w:p w:rsidR="0051191F" w:rsidRPr="00B07129" w:rsidRDefault="0051191F" w:rsidP="0051191F">
      <w:pPr>
        <w:spacing w:after="0"/>
        <w:jc w:val="center"/>
        <w:rPr>
          <w:b/>
        </w:rPr>
      </w:pPr>
      <w:r w:rsidRPr="00B07129">
        <w:rPr>
          <w:b/>
        </w:rPr>
        <w:t>ATATÜRK İLKELERİ VE İNKILAP TARİHİ ENSTİTÜSÜ</w:t>
      </w:r>
    </w:p>
    <w:p w:rsidR="0051191F" w:rsidRPr="00B07129" w:rsidRDefault="0051191F" w:rsidP="0051191F">
      <w:pPr>
        <w:spacing w:after="0"/>
        <w:jc w:val="center"/>
        <w:rPr>
          <w:b/>
        </w:rPr>
      </w:pPr>
      <w:r>
        <w:rPr>
          <w:b/>
        </w:rPr>
        <w:t xml:space="preserve">    BİRİM DANIŞMA KURULU TOPLANTI TUTANAĞI</w:t>
      </w:r>
    </w:p>
    <w:p w:rsidR="0051191F" w:rsidRPr="00B07129" w:rsidRDefault="0051191F" w:rsidP="0051191F">
      <w:pPr>
        <w:jc w:val="center"/>
        <w:rPr>
          <w:b/>
        </w:rPr>
      </w:pPr>
    </w:p>
    <w:p w:rsidR="0051191F" w:rsidRDefault="0051191F" w:rsidP="0051191F">
      <w:pPr>
        <w:spacing w:after="0" w:line="240" w:lineRule="auto"/>
        <w:rPr>
          <w:b/>
        </w:rPr>
      </w:pPr>
    </w:p>
    <w:p w:rsidR="0051191F" w:rsidRPr="0051191F" w:rsidRDefault="00F4024A" w:rsidP="00511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Tarihi: 11.03.2024</w:t>
      </w:r>
    </w:p>
    <w:p w:rsidR="0051191F" w:rsidRPr="0051191F" w:rsidRDefault="0051191F" w:rsidP="00511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91F">
        <w:rPr>
          <w:rFonts w:ascii="Times New Roman" w:hAnsi="Times New Roman" w:cs="Times New Roman"/>
          <w:b/>
          <w:sz w:val="24"/>
          <w:szCs w:val="24"/>
        </w:rPr>
        <w:t>Gündem:</w:t>
      </w:r>
      <w:r w:rsidR="00D77A17">
        <w:rPr>
          <w:rFonts w:ascii="Times New Roman" w:hAnsi="Times New Roman" w:cs="Times New Roman"/>
          <w:sz w:val="24"/>
          <w:szCs w:val="24"/>
        </w:rPr>
        <w:t xml:space="preserve"> Birim Danışma </w:t>
      </w:r>
      <w:r w:rsidR="00456EDD">
        <w:rPr>
          <w:rFonts w:ascii="Times New Roman" w:hAnsi="Times New Roman" w:cs="Times New Roman"/>
          <w:sz w:val="24"/>
          <w:szCs w:val="24"/>
        </w:rPr>
        <w:t xml:space="preserve">Kurulu </w:t>
      </w:r>
      <w:r w:rsidR="00456EDD" w:rsidRPr="0051191F">
        <w:rPr>
          <w:rFonts w:ascii="Times New Roman" w:hAnsi="Times New Roman" w:cs="Times New Roman"/>
          <w:sz w:val="24"/>
          <w:szCs w:val="24"/>
        </w:rPr>
        <w:t>Toplantısı</w:t>
      </w:r>
      <w:r w:rsidR="00D7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9D" w:rsidRDefault="00D67CD1" w:rsidP="005119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CD1">
        <w:rPr>
          <w:rFonts w:ascii="Times New Roman" w:hAnsi="Times New Roman" w:cs="Times New Roman"/>
          <w:b/>
          <w:sz w:val="24"/>
          <w:szCs w:val="24"/>
        </w:rPr>
        <w:t>Görüş ve Öneriler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7A17" w:rsidRPr="00585E15" w:rsidRDefault="00D77A17" w:rsidP="00CD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15">
        <w:rPr>
          <w:rFonts w:ascii="Times New Roman" w:hAnsi="Times New Roman" w:cs="Times New Roman"/>
          <w:sz w:val="24"/>
          <w:szCs w:val="24"/>
        </w:rPr>
        <w:t xml:space="preserve">Enstitümüz Birim Danışma </w:t>
      </w:r>
      <w:r w:rsidR="00F4024A">
        <w:rPr>
          <w:rFonts w:ascii="Times New Roman" w:hAnsi="Times New Roman" w:cs="Times New Roman"/>
          <w:sz w:val="24"/>
          <w:szCs w:val="24"/>
        </w:rPr>
        <w:t xml:space="preserve">Kurulu 11.03.2024 tarihinde </w:t>
      </w:r>
      <w:r w:rsidRPr="00585E15">
        <w:rPr>
          <w:rFonts w:ascii="Times New Roman" w:hAnsi="Times New Roman" w:cs="Times New Roman"/>
          <w:sz w:val="24"/>
          <w:szCs w:val="24"/>
        </w:rPr>
        <w:t>toplantısını yapmıştır.</w:t>
      </w:r>
    </w:p>
    <w:p w:rsidR="00D77A17" w:rsidRPr="00585E15" w:rsidRDefault="00F4024A" w:rsidP="00CD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üyelerine</w:t>
      </w:r>
      <w:r w:rsidR="00D77A17" w:rsidRPr="0058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enstitümüz hakkında </w:t>
      </w:r>
      <w:r w:rsidRPr="00585E15">
        <w:rPr>
          <w:rFonts w:ascii="Times New Roman" w:hAnsi="Times New Roman" w:cs="Times New Roman"/>
          <w:sz w:val="24"/>
          <w:szCs w:val="24"/>
        </w:rPr>
        <w:t>bilgilendirme</w:t>
      </w:r>
      <w:r w:rsidR="00D77A17" w:rsidRPr="0058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yapılmıştır. Enstitümüzün,  2024</w:t>
      </w:r>
      <w:r w:rsidR="00D77A17" w:rsidRPr="00585E15">
        <w:rPr>
          <w:rFonts w:ascii="Times New Roman" w:hAnsi="Times New Roman" w:cs="Times New Roman"/>
          <w:sz w:val="24"/>
          <w:szCs w:val="24"/>
        </w:rPr>
        <w:t xml:space="preserve"> yılı </w:t>
      </w:r>
      <w:bookmarkStart w:id="0" w:name="_GoBack"/>
      <w:bookmarkEnd w:id="0"/>
      <w:r w:rsidR="00D77A17" w:rsidRPr="00585E15">
        <w:rPr>
          <w:rFonts w:ascii="Times New Roman" w:hAnsi="Times New Roman" w:cs="Times New Roman"/>
          <w:sz w:val="24"/>
          <w:szCs w:val="24"/>
        </w:rPr>
        <w:t>birim faaliyet etkinlikleri</w:t>
      </w:r>
      <w:r>
        <w:rPr>
          <w:rFonts w:ascii="Times New Roman" w:hAnsi="Times New Roman" w:cs="Times New Roman"/>
          <w:sz w:val="24"/>
          <w:szCs w:val="24"/>
        </w:rPr>
        <w:t xml:space="preserve"> planlamaları</w:t>
      </w:r>
      <w:r w:rsidR="00D77A17" w:rsidRPr="00585E15">
        <w:rPr>
          <w:rFonts w:ascii="Times New Roman" w:hAnsi="Times New Roman" w:cs="Times New Roman"/>
          <w:sz w:val="24"/>
          <w:szCs w:val="24"/>
        </w:rPr>
        <w:t xml:space="preserve"> danışma kuruluyla paylaşılmış, konuyla ilgili görüşleri alınmıştır. Enstitümüzün çalışma usul ve esasları, misyonu, ku</w:t>
      </w:r>
      <w:r w:rsidR="00B95968">
        <w:rPr>
          <w:rFonts w:ascii="Times New Roman" w:hAnsi="Times New Roman" w:cs="Times New Roman"/>
          <w:sz w:val="24"/>
          <w:szCs w:val="24"/>
        </w:rPr>
        <w:t>rulun amaç ve kapsamı görüşülmüş</w:t>
      </w:r>
      <w:r w:rsidR="00D77A17" w:rsidRPr="00585E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Birim Danışma kuruluyla, 2023 yılı birim faaliyet etkinlikleri değerlendirilmiş</w:t>
      </w:r>
      <w:r w:rsidR="00585E15" w:rsidRPr="00585E1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aha sonraki toplantılar için </w:t>
      </w:r>
      <w:r w:rsidR="00585E15" w:rsidRPr="00585E15">
        <w:rPr>
          <w:rFonts w:ascii="Times New Roman" w:hAnsi="Times New Roman" w:cs="Times New Roman"/>
          <w:sz w:val="24"/>
          <w:szCs w:val="24"/>
        </w:rPr>
        <w:t>hazırlık böylece tamamlanmıştır.</w:t>
      </w:r>
    </w:p>
    <w:p w:rsidR="00FD489D" w:rsidRDefault="00FD489D" w:rsidP="00CD6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784" w:type="dxa"/>
        <w:tblInd w:w="5" w:type="dxa"/>
        <w:tblLook w:val="04A0" w:firstRow="1" w:lastRow="0" w:firstColumn="1" w:lastColumn="0" w:noHBand="0" w:noVBand="1"/>
      </w:tblPr>
      <w:tblGrid>
        <w:gridCol w:w="8784"/>
      </w:tblGrid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89D">
              <w:rPr>
                <w:rFonts w:ascii="Times New Roman" w:hAnsi="Times New Roman" w:cs="Times New Roman"/>
                <w:sz w:val="20"/>
                <w:szCs w:val="20"/>
              </w:rPr>
              <w:t>Doç.Dr. Neslihan ALTUNCUOĞLU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Enstitü Müdürü)</w:t>
            </w:r>
          </w:p>
        </w:tc>
      </w:tr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1C">
              <w:rPr>
                <w:rFonts w:ascii="Times New Roman" w:hAnsi="Times New Roman" w:cs="Times New Roman"/>
                <w:sz w:val="20"/>
                <w:szCs w:val="20"/>
              </w:rPr>
              <w:t>Öğr. Gör. Dr.İbrahim BOZBIYIK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Enstitü Müdür Yardımcısı)</w:t>
            </w:r>
          </w:p>
        </w:tc>
      </w:tr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1C">
              <w:rPr>
                <w:rFonts w:ascii="Times New Roman" w:hAnsi="Times New Roman" w:cs="Times New Roman"/>
                <w:sz w:val="20"/>
                <w:szCs w:val="20"/>
              </w:rPr>
              <w:t>Ahmet ULU</w:t>
            </w:r>
            <w:r w:rsidR="00B95968">
              <w:rPr>
                <w:rFonts w:ascii="Times New Roman" w:hAnsi="Times New Roman" w:cs="Times New Roman"/>
                <w:sz w:val="20"/>
                <w:szCs w:val="20"/>
              </w:rPr>
              <w:t xml:space="preserve"> ( Enstitü Mezun Öğ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rencisi)</w:t>
            </w:r>
          </w:p>
        </w:tc>
      </w:tr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1C">
              <w:rPr>
                <w:rFonts w:ascii="Times New Roman" w:hAnsi="Times New Roman" w:cs="Times New Roman"/>
                <w:sz w:val="20"/>
                <w:szCs w:val="20"/>
              </w:rPr>
              <w:t>Erkan KÜP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Kayseri Büyükşehir Belediyesi Şube Müdürü)</w:t>
            </w:r>
          </w:p>
        </w:tc>
      </w:tr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1C">
              <w:rPr>
                <w:rFonts w:ascii="Times New Roman" w:hAnsi="Times New Roman" w:cs="Times New Roman"/>
                <w:sz w:val="20"/>
                <w:szCs w:val="20"/>
              </w:rPr>
              <w:t>Dr.Taner GÜR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Hava Kuvvetleri 12. Hv. Ulaştırma Ana Üs. Klığı Hava Kuvvetleri Personeli)</w:t>
            </w:r>
          </w:p>
        </w:tc>
      </w:tr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1C">
              <w:rPr>
                <w:rFonts w:ascii="Times New Roman" w:hAnsi="Times New Roman" w:cs="Times New Roman"/>
                <w:sz w:val="20"/>
                <w:szCs w:val="20"/>
              </w:rPr>
              <w:t>Görkem GÖKBELEN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Talas Çömlekçi İlk ve Ortaokulu</w:t>
            </w:r>
            <w:r w:rsidR="00F4024A">
              <w:rPr>
                <w:rFonts w:ascii="Times New Roman" w:hAnsi="Times New Roman" w:cs="Times New Roman"/>
                <w:sz w:val="20"/>
                <w:szCs w:val="20"/>
              </w:rPr>
              <w:t xml:space="preserve"> Okul Müdürü)</w:t>
            </w:r>
          </w:p>
        </w:tc>
      </w:tr>
      <w:tr w:rsidR="00585E15" w:rsidRPr="0001511C" w:rsidTr="009C20C4">
        <w:tc>
          <w:tcPr>
            <w:tcW w:w="5382" w:type="dxa"/>
          </w:tcPr>
          <w:p w:rsidR="00585E15" w:rsidRPr="0001511C" w:rsidRDefault="00585E15" w:rsidP="009C20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1C">
              <w:rPr>
                <w:rFonts w:ascii="Times New Roman" w:hAnsi="Times New Roman" w:cs="Times New Roman"/>
                <w:sz w:val="20"/>
                <w:szCs w:val="20"/>
              </w:rPr>
              <w:t>Mustafa ERDOĞDU</w:t>
            </w:r>
            <w:r w:rsidR="00C044C2">
              <w:rPr>
                <w:rFonts w:ascii="Times New Roman" w:hAnsi="Times New Roman" w:cs="Times New Roman"/>
                <w:sz w:val="20"/>
                <w:szCs w:val="20"/>
              </w:rPr>
              <w:t xml:space="preserve"> ( Kayseri Büyükşehir Belediyesi Kültür Yayınları Sorumlusu)</w:t>
            </w:r>
          </w:p>
        </w:tc>
      </w:tr>
    </w:tbl>
    <w:p w:rsidR="00FD489D" w:rsidRDefault="00FD489D" w:rsidP="0051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89D" w:rsidRDefault="00FD489D" w:rsidP="0051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89D" w:rsidRDefault="00FD489D" w:rsidP="0051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89D" w:rsidRDefault="00FD489D" w:rsidP="0051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11C" w:rsidRDefault="0001511C" w:rsidP="0001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11C" w:rsidRDefault="0001511C" w:rsidP="0001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11C" w:rsidRDefault="0001511C" w:rsidP="0001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11C" w:rsidRDefault="0001511C" w:rsidP="0001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11C" w:rsidRDefault="0001511C" w:rsidP="0001511C">
      <w:pPr>
        <w:jc w:val="center"/>
        <w:rPr>
          <w:b/>
        </w:rPr>
      </w:pPr>
    </w:p>
    <w:p w:rsidR="00E403EC" w:rsidRPr="00B07129" w:rsidRDefault="00E403EC" w:rsidP="0001511C">
      <w:pPr>
        <w:jc w:val="center"/>
        <w:rPr>
          <w:b/>
        </w:rPr>
      </w:pPr>
    </w:p>
    <w:p w:rsidR="00FD489D" w:rsidRPr="0051191F" w:rsidRDefault="00FD489D" w:rsidP="00511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48D" w:rsidRDefault="00CE048D">
      <w:pPr>
        <w:rPr>
          <w:rFonts w:ascii="Times New Roman" w:hAnsi="Times New Roman" w:cs="Times New Roman"/>
          <w:sz w:val="24"/>
          <w:szCs w:val="24"/>
        </w:rPr>
      </w:pPr>
    </w:p>
    <w:p w:rsidR="00FD489D" w:rsidRPr="0051191F" w:rsidRDefault="00FD489D">
      <w:pPr>
        <w:rPr>
          <w:rFonts w:ascii="Times New Roman" w:hAnsi="Times New Roman" w:cs="Times New Roman"/>
          <w:sz w:val="24"/>
          <w:szCs w:val="24"/>
        </w:rPr>
      </w:pPr>
    </w:p>
    <w:sectPr w:rsidR="00FD489D" w:rsidRPr="0051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F6" w:rsidRDefault="007501F6" w:rsidP="005F1FEA">
      <w:pPr>
        <w:spacing w:after="0" w:line="240" w:lineRule="auto"/>
      </w:pPr>
      <w:r>
        <w:separator/>
      </w:r>
    </w:p>
  </w:endnote>
  <w:endnote w:type="continuationSeparator" w:id="0">
    <w:p w:rsidR="007501F6" w:rsidRDefault="007501F6" w:rsidP="005F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F6" w:rsidRDefault="007501F6" w:rsidP="005F1FEA">
      <w:pPr>
        <w:spacing w:after="0" w:line="240" w:lineRule="auto"/>
      </w:pPr>
      <w:r>
        <w:separator/>
      </w:r>
    </w:p>
  </w:footnote>
  <w:footnote w:type="continuationSeparator" w:id="0">
    <w:p w:rsidR="007501F6" w:rsidRDefault="007501F6" w:rsidP="005F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65"/>
    <w:rsid w:val="00006699"/>
    <w:rsid w:val="0001511C"/>
    <w:rsid w:val="00042166"/>
    <w:rsid w:val="000439C1"/>
    <w:rsid w:val="00062F73"/>
    <w:rsid w:val="00076279"/>
    <w:rsid w:val="00096855"/>
    <w:rsid w:val="000A3B75"/>
    <w:rsid w:val="0014549F"/>
    <w:rsid w:val="001650D1"/>
    <w:rsid w:val="00181869"/>
    <w:rsid w:val="00182141"/>
    <w:rsid w:val="00187059"/>
    <w:rsid w:val="002046C1"/>
    <w:rsid w:val="00215504"/>
    <w:rsid w:val="002218E3"/>
    <w:rsid w:val="00224831"/>
    <w:rsid w:val="002274EC"/>
    <w:rsid w:val="00234C65"/>
    <w:rsid w:val="0023688F"/>
    <w:rsid w:val="00242E5A"/>
    <w:rsid w:val="00247DA0"/>
    <w:rsid w:val="00251E28"/>
    <w:rsid w:val="002708BF"/>
    <w:rsid w:val="002A708A"/>
    <w:rsid w:val="002C5048"/>
    <w:rsid w:val="002C5C65"/>
    <w:rsid w:val="002F2E2F"/>
    <w:rsid w:val="00301C4F"/>
    <w:rsid w:val="003150DB"/>
    <w:rsid w:val="00332C38"/>
    <w:rsid w:val="00337F55"/>
    <w:rsid w:val="003516CA"/>
    <w:rsid w:val="003665D0"/>
    <w:rsid w:val="00372FD4"/>
    <w:rsid w:val="003809A5"/>
    <w:rsid w:val="00383F9A"/>
    <w:rsid w:val="003853FA"/>
    <w:rsid w:val="003B66C0"/>
    <w:rsid w:val="003C35FB"/>
    <w:rsid w:val="003C3F06"/>
    <w:rsid w:val="003D3617"/>
    <w:rsid w:val="003E62D4"/>
    <w:rsid w:val="003F2623"/>
    <w:rsid w:val="003F404C"/>
    <w:rsid w:val="003F550E"/>
    <w:rsid w:val="00410ECA"/>
    <w:rsid w:val="00424488"/>
    <w:rsid w:val="004401BB"/>
    <w:rsid w:val="00443415"/>
    <w:rsid w:val="00450640"/>
    <w:rsid w:val="00456EDD"/>
    <w:rsid w:val="00460644"/>
    <w:rsid w:val="00462558"/>
    <w:rsid w:val="00480D46"/>
    <w:rsid w:val="004E0FD9"/>
    <w:rsid w:val="004E3D95"/>
    <w:rsid w:val="004F4B70"/>
    <w:rsid w:val="00504B20"/>
    <w:rsid w:val="0051191F"/>
    <w:rsid w:val="005310F9"/>
    <w:rsid w:val="00557753"/>
    <w:rsid w:val="00585E15"/>
    <w:rsid w:val="005861D1"/>
    <w:rsid w:val="005A76D4"/>
    <w:rsid w:val="005B5CE6"/>
    <w:rsid w:val="005B69C3"/>
    <w:rsid w:val="005B6ECD"/>
    <w:rsid w:val="005F1FEA"/>
    <w:rsid w:val="00650F4B"/>
    <w:rsid w:val="0065407C"/>
    <w:rsid w:val="00682253"/>
    <w:rsid w:val="00686CE0"/>
    <w:rsid w:val="006B6619"/>
    <w:rsid w:val="006D3DC0"/>
    <w:rsid w:val="006E20E0"/>
    <w:rsid w:val="006E378F"/>
    <w:rsid w:val="007274D1"/>
    <w:rsid w:val="00731F97"/>
    <w:rsid w:val="0074590C"/>
    <w:rsid w:val="007501F6"/>
    <w:rsid w:val="00772534"/>
    <w:rsid w:val="007D7D4B"/>
    <w:rsid w:val="00815FE6"/>
    <w:rsid w:val="00826F1E"/>
    <w:rsid w:val="00840707"/>
    <w:rsid w:val="008445E8"/>
    <w:rsid w:val="00852850"/>
    <w:rsid w:val="00865F2D"/>
    <w:rsid w:val="00877AD1"/>
    <w:rsid w:val="00882C5B"/>
    <w:rsid w:val="008879CF"/>
    <w:rsid w:val="0089415E"/>
    <w:rsid w:val="008B6655"/>
    <w:rsid w:val="008D474F"/>
    <w:rsid w:val="008E72CD"/>
    <w:rsid w:val="00922074"/>
    <w:rsid w:val="00922E96"/>
    <w:rsid w:val="009369E9"/>
    <w:rsid w:val="00942FEA"/>
    <w:rsid w:val="009444D1"/>
    <w:rsid w:val="00954716"/>
    <w:rsid w:val="00955090"/>
    <w:rsid w:val="00967A8A"/>
    <w:rsid w:val="00992999"/>
    <w:rsid w:val="009A19D8"/>
    <w:rsid w:val="009C54D8"/>
    <w:rsid w:val="009D72CE"/>
    <w:rsid w:val="00A106AA"/>
    <w:rsid w:val="00A83788"/>
    <w:rsid w:val="00AC530A"/>
    <w:rsid w:val="00AE221B"/>
    <w:rsid w:val="00B37736"/>
    <w:rsid w:val="00B5127A"/>
    <w:rsid w:val="00B95968"/>
    <w:rsid w:val="00BA0CC3"/>
    <w:rsid w:val="00BA16F9"/>
    <w:rsid w:val="00BB091D"/>
    <w:rsid w:val="00C044C2"/>
    <w:rsid w:val="00C13E2A"/>
    <w:rsid w:val="00C20E4C"/>
    <w:rsid w:val="00C32500"/>
    <w:rsid w:val="00C72E1A"/>
    <w:rsid w:val="00C8297B"/>
    <w:rsid w:val="00C83200"/>
    <w:rsid w:val="00CD6C5F"/>
    <w:rsid w:val="00CD7BAD"/>
    <w:rsid w:val="00CE048D"/>
    <w:rsid w:val="00CE39D9"/>
    <w:rsid w:val="00CF6F9D"/>
    <w:rsid w:val="00D17C8D"/>
    <w:rsid w:val="00D300D9"/>
    <w:rsid w:val="00D44FA5"/>
    <w:rsid w:val="00D660E9"/>
    <w:rsid w:val="00D67CD1"/>
    <w:rsid w:val="00D7227F"/>
    <w:rsid w:val="00D77A17"/>
    <w:rsid w:val="00DB2190"/>
    <w:rsid w:val="00DC0A00"/>
    <w:rsid w:val="00E403EC"/>
    <w:rsid w:val="00E5376B"/>
    <w:rsid w:val="00E54CEE"/>
    <w:rsid w:val="00E57D1B"/>
    <w:rsid w:val="00E7753F"/>
    <w:rsid w:val="00E81900"/>
    <w:rsid w:val="00E82DD6"/>
    <w:rsid w:val="00ED28F4"/>
    <w:rsid w:val="00EF0E05"/>
    <w:rsid w:val="00F07B9D"/>
    <w:rsid w:val="00F4024A"/>
    <w:rsid w:val="00F61D3D"/>
    <w:rsid w:val="00FB259A"/>
    <w:rsid w:val="00FC7372"/>
    <w:rsid w:val="00FD2125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A388-322C-4662-AE89-E200976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1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5E8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8445E8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5F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FEA"/>
  </w:style>
  <w:style w:type="paragraph" w:styleId="AltBilgi">
    <w:name w:val="footer"/>
    <w:basedOn w:val="Normal"/>
    <w:link w:val="AltBilgiChar"/>
    <w:uiPriority w:val="99"/>
    <w:unhideWhenUsed/>
    <w:rsid w:val="005F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1FEA"/>
  </w:style>
  <w:style w:type="table" w:styleId="TabloKlavuzu">
    <w:name w:val="Table Grid"/>
    <w:basedOn w:val="NormalTablo"/>
    <w:uiPriority w:val="39"/>
    <w:rsid w:val="00F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</dc:creator>
  <cp:keywords/>
  <dc:description/>
  <cp:lastModifiedBy>Neslihan</cp:lastModifiedBy>
  <cp:revision>4</cp:revision>
  <cp:lastPrinted>2023-07-13T08:34:00Z</cp:lastPrinted>
  <dcterms:created xsi:type="dcterms:W3CDTF">2024-03-11T13:14:00Z</dcterms:created>
  <dcterms:modified xsi:type="dcterms:W3CDTF">2024-03-11T13:16:00Z</dcterms:modified>
</cp:coreProperties>
</file>